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96476" w14:textId="18809569" w:rsidR="00DD2124" w:rsidRPr="002E6614" w:rsidRDefault="00791369" w:rsidP="002E661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E6614">
        <w:rPr>
          <w:rFonts w:ascii="Times New Roman" w:hAnsi="Times New Roman" w:cs="Times New Roman"/>
          <w:b/>
          <w:bCs/>
          <w:sz w:val="24"/>
          <w:szCs w:val="24"/>
        </w:rPr>
        <w:t>I.S.J  VRANCEA</w:t>
      </w:r>
    </w:p>
    <w:p w14:paraId="17F0926C" w14:textId="26EED2FB" w:rsidR="00791369" w:rsidRPr="002E6614" w:rsidRDefault="00791369" w:rsidP="002E661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E6614">
        <w:rPr>
          <w:rFonts w:ascii="Times New Roman" w:hAnsi="Times New Roman" w:cs="Times New Roman"/>
          <w:b/>
          <w:bCs/>
          <w:sz w:val="24"/>
          <w:szCs w:val="24"/>
        </w:rPr>
        <w:t>CENTRUL METODIC PALTIN</w:t>
      </w:r>
    </w:p>
    <w:p w14:paraId="3320B689" w14:textId="2B578DCA" w:rsidR="00791369" w:rsidRPr="002E6614" w:rsidRDefault="00791369" w:rsidP="002E661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E6614">
        <w:rPr>
          <w:rFonts w:ascii="Times New Roman" w:hAnsi="Times New Roman" w:cs="Times New Roman"/>
          <w:b/>
          <w:bCs/>
          <w:sz w:val="24"/>
          <w:szCs w:val="24"/>
        </w:rPr>
        <w:t>DISCIPLIANA : MATEMATICĂ</w:t>
      </w:r>
    </w:p>
    <w:p w14:paraId="58E74830" w14:textId="3BC9300E" w:rsidR="00791369" w:rsidRDefault="00791369">
      <w:pPr>
        <w:rPr>
          <w:b/>
          <w:bCs/>
          <w:sz w:val="32"/>
          <w:szCs w:val="32"/>
        </w:rPr>
      </w:pPr>
    </w:p>
    <w:p w14:paraId="30456207" w14:textId="542C9E9A" w:rsidR="00791369" w:rsidRPr="002E6614" w:rsidRDefault="00791369" w:rsidP="002E6614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6614">
        <w:rPr>
          <w:rFonts w:ascii="Times New Roman" w:hAnsi="Times New Roman" w:cs="Times New Roman"/>
          <w:b/>
          <w:bCs/>
          <w:sz w:val="28"/>
          <w:szCs w:val="28"/>
        </w:rPr>
        <w:t>TEMATICA ACTIVITĂȚILOR DESFĂȘURATE LA CERCUL PEDAGOGIC</w:t>
      </w:r>
    </w:p>
    <w:p w14:paraId="2B7F7797" w14:textId="31B3A97A" w:rsidR="00791369" w:rsidRPr="002E6614" w:rsidRDefault="00791369" w:rsidP="002E6614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6614">
        <w:rPr>
          <w:rFonts w:ascii="Times New Roman" w:hAnsi="Times New Roman" w:cs="Times New Roman"/>
          <w:b/>
          <w:bCs/>
          <w:sz w:val="28"/>
          <w:szCs w:val="28"/>
        </w:rPr>
        <w:t>DISCIPLINA MATEMATICĂ  DIN 30.04.2025</w:t>
      </w:r>
    </w:p>
    <w:p w14:paraId="54796E6F" w14:textId="0B5EC890" w:rsidR="00791369" w:rsidRPr="002E6614" w:rsidRDefault="00791369" w:rsidP="002E6614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6614">
        <w:rPr>
          <w:rFonts w:ascii="Times New Roman" w:hAnsi="Times New Roman" w:cs="Times New Roman"/>
          <w:b/>
          <w:bCs/>
          <w:sz w:val="28"/>
          <w:szCs w:val="28"/>
        </w:rPr>
        <w:t>ȘCOALA GIMNAZIALĂ VIZANTEA RĂZĂȘEASCĂ</w:t>
      </w:r>
    </w:p>
    <w:p w14:paraId="4E40FBA0" w14:textId="2E02159F" w:rsidR="00791369" w:rsidRPr="00A60A3B" w:rsidRDefault="00791369" w:rsidP="0079136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1EFE8E6" w14:textId="32C356EF" w:rsidR="00791369" w:rsidRPr="00A60A3B" w:rsidRDefault="00791369" w:rsidP="00791369">
      <w:p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A60A3B">
        <w:rPr>
          <w:rFonts w:ascii="Times New Roman" w:hAnsi="Times New Roman" w:cs="Times New Roman"/>
          <w:sz w:val="24"/>
          <w:szCs w:val="24"/>
        </w:rPr>
        <w:t>1.Integrarea în procesul instructiv – educativ a ghidurilor și reperelor metodologice pentru aplicarea curriculumului urmărind profilul de formare al absolventului la disciplina matematică .</w:t>
      </w:r>
    </w:p>
    <w:p w14:paraId="2339A571" w14:textId="77777777" w:rsidR="00791369" w:rsidRPr="00A60A3B" w:rsidRDefault="00791369" w:rsidP="00791369">
      <w:pPr>
        <w:rPr>
          <w:rStyle w:val="Hyperlink"/>
          <w:rFonts w:ascii="Times New Roman" w:hAnsi="Times New Roman" w:cs="Times New Roman"/>
          <w:sz w:val="24"/>
          <w:szCs w:val="24"/>
        </w:rPr>
      </w:pPr>
      <w:r w:rsidRPr="00A60A3B">
        <w:rPr>
          <w:rFonts w:ascii="Times New Roman" w:hAnsi="Times New Roman" w:cs="Times New Roman"/>
          <w:sz w:val="24"/>
          <w:szCs w:val="24"/>
        </w:rPr>
        <w:t xml:space="preserve">Material realizat folosind aplicația LIVRESQ - </w:t>
      </w:r>
      <w:hyperlink r:id="rId4" w:history="1">
        <w:r w:rsidRPr="00A60A3B">
          <w:rPr>
            <w:rStyle w:val="Hyperlink"/>
            <w:rFonts w:ascii="Times New Roman" w:hAnsi="Times New Roman" w:cs="Times New Roman"/>
            <w:sz w:val="24"/>
            <w:szCs w:val="24"/>
          </w:rPr>
          <w:t>https://author.livresq.com/workshop/67e7fbeda4f97200091001cc</w:t>
        </w:r>
      </w:hyperlink>
    </w:p>
    <w:p w14:paraId="5D824826" w14:textId="77777777" w:rsidR="00791369" w:rsidRPr="00A60A3B" w:rsidRDefault="00791369" w:rsidP="00791369">
      <w:pPr>
        <w:jc w:val="center"/>
        <w:rPr>
          <w:rFonts w:ascii="Times New Roman" w:hAnsi="Times New Roman" w:cs="Times New Roman"/>
          <w:sz w:val="24"/>
          <w:szCs w:val="24"/>
        </w:rPr>
      </w:pPr>
      <w:r w:rsidRPr="00A60A3B">
        <w:rPr>
          <w:rFonts w:ascii="Times New Roman" w:hAnsi="Times New Roman" w:cs="Times New Roman"/>
          <w:sz w:val="24"/>
          <w:szCs w:val="24"/>
        </w:rPr>
        <w:t>Profesor propunător:  ȘANDRU CARMEN</w:t>
      </w:r>
    </w:p>
    <w:p w14:paraId="32F94DA3" w14:textId="76E22A6B" w:rsidR="00791369" w:rsidRPr="00A60A3B" w:rsidRDefault="00791369" w:rsidP="00791369">
      <w:pPr>
        <w:jc w:val="center"/>
        <w:rPr>
          <w:rFonts w:ascii="Times New Roman" w:hAnsi="Times New Roman" w:cs="Times New Roman"/>
          <w:sz w:val="24"/>
          <w:szCs w:val="24"/>
        </w:rPr>
      </w:pPr>
      <w:r w:rsidRPr="00A60A3B">
        <w:rPr>
          <w:rFonts w:ascii="Times New Roman" w:hAnsi="Times New Roman" w:cs="Times New Roman"/>
          <w:sz w:val="24"/>
          <w:szCs w:val="24"/>
        </w:rPr>
        <w:t xml:space="preserve"> - ȘCOALA GIMNAZIALĂ VIZANTEA RĂZĂȘEASCĂ</w:t>
      </w:r>
    </w:p>
    <w:p w14:paraId="0AEAD8B5" w14:textId="21243797" w:rsidR="00791369" w:rsidRPr="00A60A3B" w:rsidRDefault="00791369" w:rsidP="00791369">
      <w:pPr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14:paraId="4BC6B664" w14:textId="6A16CE9E" w:rsidR="00791369" w:rsidRPr="00A60A3B" w:rsidRDefault="00791369" w:rsidP="00791369">
      <w:p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A60A3B">
        <w:rPr>
          <w:rFonts w:ascii="Times New Roman" w:hAnsi="Times New Roman" w:cs="Times New Roman"/>
          <w:sz w:val="24"/>
          <w:szCs w:val="24"/>
        </w:rPr>
        <w:t xml:space="preserve">2.Aspecte metodice privind tranziția la disciplina matematică din ciclul de învățământ primar în ciclul de învățământ gimnazial în vederea prevenirii insuccesului școlar </w:t>
      </w:r>
    </w:p>
    <w:p w14:paraId="0801640F" w14:textId="1C0FFC7A" w:rsidR="00791369" w:rsidRPr="00A60A3B" w:rsidRDefault="00791369" w:rsidP="00791369">
      <w:p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A60A3B">
        <w:rPr>
          <w:rFonts w:ascii="Times New Roman" w:hAnsi="Times New Roman" w:cs="Times New Roman"/>
          <w:sz w:val="24"/>
          <w:szCs w:val="24"/>
        </w:rPr>
        <w:t>Activitate la clasa a IV-a susținută de:</w:t>
      </w:r>
    </w:p>
    <w:p w14:paraId="6D075813" w14:textId="14C12412" w:rsidR="00791369" w:rsidRPr="00A60A3B" w:rsidRDefault="00791369" w:rsidP="00791369">
      <w:pPr>
        <w:jc w:val="center"/>
        <w:rPr>
          <w:rFonts w:ascii="Times New Roman" w:hAnsi="Times New Roman" w:cs="Times New Roman"/>
          <w:sz w:val="24"/>
          <w:szCs w:val="24"/>
        </w:rPr>
      </w:pPr>
      <w:r w:rsidRPr="00A60A3B">
        <w:rPr>
          <w:rFonts w:ascii="Times New Roman" w:hAnsi="Times New Roman" w:cs="Times New Roman"/>
          <w:sz w:val="24"/>
          <w:szCs w:val="24"/>
        </w:rPr>
        <w:t>Profesor pentru învățământul primar:  BERDEI MONICA</w:t>
      </w:r>
    </w:p>
    <w:p w14:paraId="2C55A77E" w14:textId="54FAD193" w:rsidR="00791369" w:rsidRPr="00A60A3B" w:rsidRDefault="00791369" w:rsidP="00A60A3B">
      <w:pPr>
        <w:jc w:val="center"/>
        <w:rPr>
          <w:rFonts w:ascii="Times New Roman" w:hAnsi="Times New Roman" w:cs="Times New Roman"/>
          <w:sz w:val="24"/>
          <w:szCs w:val="24"/>
        </w:rPr>
      </w:pPr>
      <w:r w:rsidRPr="00A60A3B">
        <w:rPr>
          <w:rFonts w:ascii="Times New Roman" w:hAnsi="Times New Roman" w:cs="Times New Roman"/>
          <w:sz w:val="24"/>
          <w:szCs w:val="24"/>
        </w:rPr>
        <w:t xml:space="preserve"> - ȘCOALA GIMNAZIALĂ VIZANTEA RĂZĂȘEASCĂ</w:t>
      </w:r>
    </w:p>
    <w:p w14:paraId="214FF751" w14:textId="77777777" w:rsidR="00791369" w:rsidRPr="00A60A3B" w:rsidRDefault="00791369" w:rsidP="00A60A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0A3B">
        <w:rPr>
          <w:rFonts w:ascii="Times New Roman" w:hAnsi="Times New Roman" w:cs="Times New Roman"/>
          <w:sz w:val="24"/>
          <w:szCs w:val="24"/>
        </w:rPr>
        <w:t>3.Evaluare națională – clasa a VIII-a – modalități de abordare și acțiuni de sprijinire a elevilor pentru obținerea de rezultate cât mai bune</w:t>
      </w:r>
    </w:p>
    <w:p w14:paraId="21044F34" w14:textId="0972BF92" w:rsidR="00791369" w:rsidRPr="00A60A3B" w:rsidRDefault="00791369" w:rsidP="00A60A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0A3B">
        <w:rPr>
          <w:rFonts w:ascii="Times New Roman" w:hAnsi="Times New Roman" w:cs="Times New Roman"/>
          <w:sz w:val="24"/>
          <w:szCs w:val="24"/>
        </w:rPr>
        <w:t xml:space="preserve">Dezbatere : Au fost prezentate rezultatele simulării </w:t>
      </w:r>
      <w:proofErr w:type="spellStart"/>
      <w:r w:rsidRPr="00A60A3B">
        <w:rPr>
          <w:rFonts w:ascii="Times New Roman" w:hAnsi="Times New Roman" w:cs="Times New Roman"/>
          <w:sz w:val="24"/>
          <w:szCs w:val="24"/>
        </w:rPr>
        <w:t>evaluarii</w:t>
      </w:r>
      <w:proofErr w:type="spellEnd"/>
      <w:r w:rsidRPr="00A60A3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60A3B">
        <w:rPr>
          <w:rFonts w:ascii="Times New Roman" w:hAnsi="Times New Roman" w:cs="Times New Roman"/>
          <w:sz w:val="24"/>
          <w:szCs w:val="24"/>
        </w:rPr>
        <w:t>clasaa</w:t>
      </w:r>
      <w:proofErr w:type="spellEnd"/>
      <w:r w:rsidRPr="00A60A3B">
        <w:rPr>
          <w:rFonts w:ascii="Times New Roman" w:hAnsi="Times New Roman" w:cs="Times New Roman"/>
          <w:sz w:val="24"/>
          <w:szCs w:val="24"/>
        </w:rPr>
        <w:t xml:space="preserve"> VIII-a, precum și strategia de intervenție și </w:t>
      </w:r>
      <w:r w:rsidR="00AA25E9" w:rsidRPr="00A60A3B">
        <w:rPr>
          <w:rFonts w:ascii="Times New Roman" w:hAnsi="Times New Roman" w:cs="Times New Roman"/>
          <w:sz w:val="24"/>
          <w:szCs w:val="24"/>
        </w:rPr>
        <w:t xml:space="preserve">pentru examenul propriu-zis, de fiecare cadru didactic </w:t>
      </w:r>
      <w:r w:rsidR="002E6614">
        <w:rPr>
          <w:rFonts w:ascii="Times New Roman" w:hAnsi="Times New Roman" w:cs="Times New Roman"/>
          <w:sz w:val="24"/>
          <w:szCs w:val="24"/>
        </w:rPr>
        <w:t>î</w:t>
      </w:r>
      <w:r w:rsidR="00AA25E9" w:rsidRPr="00A60A3B">
        <w:rPr>
          <w:rFonts w:ascii="Times New Roman" w:hAnsi="Times New Roman" w:cs="Times New Roman"/>
          <w:sz w:val="24"/>
          <w:szCs w:val="24"/>
        </w:rPr>
        <w:t>n parte. S-au comentat subiectele, gradul de dificultate și modul cum trebuia abordat fiecare în parte și se impune ca fiecare profesor să continue pregătirea prin realizarea unor ore suplimentare.</w:t>
      </w:r>
    </w:p>
    <w:p w14:paraId="6257FC5B" w14:textId="6479176F" w:rsidR="00AA25E9" w:rsidRDefault="00AA25E9" w:rsidP="00791369">
      <w:pPr>
        <w:rPr>
          <w:b/>
          <w:bCs/>
          <w:sz w:val="28"/>
          <w:szCs w:val="28"/>
        </w:rPr>
      </w:pPr>
    </w:p>
    <w:p w14:paraId="1484D824" w14:textId="600CBE5F" w:rsidR="00AA25E9" w:rsidRPr="00A60A3B" w:rsidRDefault="00AA25E9" w:rsidP="00A60A3B">
      <w:pPr>
        <w:rPr>
          <w:rFonts w:ascii="Times New Roman" w:hAnsi="Times New Roman" w:cs="Times New Roman"/>
          <w:sz w:val="24"/>
          <w:szCs w:val="24"/>
        </w:rPr>
      </w:pPr>
      <w:r w:rsidRPr="00A60A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RESPONSABILI :</w:t>
      </w:r>
    </w:p>
    <w:p w14:paraId="63F01EAC" w14:textId="7D7786C4" w:rsidR="00AA25E9" w:rsidRPr="00A60A3B" w:rsidRDefault="00AA25E9" w:rsidP="00A60A3B">
      <w:pPr>
        <w:rPr>
          <w:rFonts w:ascii="Times New Roman" w:hAnsi="Times New Roman" w:cs="Times New Roman"/>
          <w:sz w:val="24"/>
          <w:szCs w:val="24"/>
        </w:rPr>
      </w:pPr>
      <w:r w:rsidRPr="00A60A3B">
        <w:rPr>
          <w:rFonts w:ascii="Times New Roman" w:hAnsi="Times New Roman" w:cs="Times New Roman"/>
          <w:sz w:val="24"/>
          <w:szCs w:val="24"/>
        </w:rPr>
        <w:t xml:space="preserve">                          Prof. PINTEA LILIANA</w:t>
      </w:r>
    </w:p>
    <w:p w14:paraId="6D7A193E" w14:textId="18FDC261" w:rsidR="00AA25E9" w:rsidRPr="00A60A3B" w:rsidRDefault="00AA25E9" w:rsidP="00A60A3B">
      <w:pPr>
        <w:rPr>
          <w:rFonts w:ascii="Times New Roman" w:hAnsi="Times New Roman" w:cs="Times New Roman"/>
          <w:sz w:val="24"/>
          <w:szCs w:val="24"/>
        </w:rPr>
      </w:pPr>
      <w:r w:rsidRPr="00A60A3B">
        <w:rPr>
          <w:rFonts w:ascii="Times New Roman" w:hAnsi="Times New Roman" w:cs="Times New Roman"/>
          <w:sz w:val="24"/>
          <w:szCs w:val="24"/>
        </w:rPr>
        <w:t xml:space="preserve">                          Prof. TĂTARU IONEL</w:t>
      </w:r>
    </w:p>
    <w:sectPr w:rsidR="00AA25E9" w:rsidRPr="00A60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369"/>
    <w:rsid w:val="002E6614"/>
    <w:rsid w:val="00791369"/>
    <w:rsid w:val="00A60A3B"/>
    <w:rsid w:val="00AA25E9"/>
    <w:rsid w:val="00DD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0F651"/>
  <w15:chartTrackingRefBased/>
  <w15:docId w15:val="{D4E4193B-7922-4A7A-BA04-467D8D4D0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7913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uthor.livresq.com/workshop/67e7fbeda4f97200091001cc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239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Gabi</cp:lastModifiedBy>
  <cp:revision>5</cp:revision>
  <dcterms:created xsi:type="dcterms:W3CDTF">2025-05-11T16:33:00Z</dcterms:created>
  <dcterms:modified xsi:type="dcterms:W3CDTF">2025-05-11T18:44:00Z</dcterms:modified>
</cp:coreProperties>
</file>